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11B2D" w14:textId="5B15C561" w:rsidR="00496ABF" w:rsidRPr="007E178B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Załącznik nr </w:t>
      </w:r>
      <w:r w:rsidR="00447403">
        <w:rPr>
          <w:rFonts w:ascii="Calibri" w:hAnsi="Calibri"/>
          <w:sz w:val="22"/>
          <w:szCs w:val="22"/>
        </w:rPr>
        <w:t>6</w:t>
      </w:r>
      <w:r w:rsidRPr="007E178B">
        <w:rPr>
          <w:rFonts w:ascii="Calibri" w:hAnsi="Calibri"/>
          <w:sz w:val="22"/>
          <w:szCs w:val="22"/>
        </w:rPr>
        <w:t xml:space="preserve"> do SWZ</w:t>
      </w:r>
      <w:r w:rsidR="00B00025">
        <w:rPr>
          <w:rFonts w:ascii="Calibri" w:hAnsi="Calibri"/>
          <w:sz w:val="22"/>
          <w:szCs w:val="22"/>
        </w:rPr>
        <w:t xml:space="preserve"> ZGS.270.1</w:t>
      </w:r>
      <w:r w:rsidR="007E178B" w:rsidRPr="007E178B">
        <w:rPr>
          <w:rFonts w:ascii="Calibri" w:hAnsi="Calibri"/>
          <w:sz w:val="22"/>
          <w:szCs w:val="22"/>
        </w:rPr>
        <w:t>.1.2021</w:t>
      </w:r>
    </w:p>
    <w:p w14:paraId="10BC61A5" w14:textId="77777777"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</w:p>
    <w:p w14:paraId="25FAB7AE" w14:textId="77777777" w:rsidR="007E178B" w:rsidRPr="00CA7AE6" w:rsidRDefault="007E178B" w:rsidP="007E178B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>Dane Wykonawcy*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>:</w:t>
      </w:r>
    </w:p>
    <w:p w14:paraId="1E6565A8" w14:textId="77777777"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CA7AE6">
        <w:rPr>
          <w:rFonts w:ascii="Calibri" w:hAnsi="Calibri"/>
          <w:szCs w:val="22"/>
        </w:rPr>
        <w:t xml:space="preserve">Nazwa i adres: </w:t>
      </w:r>
      <w:r>
        <w:rPr>
          <w:rFonts w:ascii="Calibri" w:hAnsi="Calibri"/>
          <w:szCs w:val="22"/>
        </w:rPr>
        <w:t>…</w:t>
      </w:r>
      <w:r w:rsidRPr="00CA7AE6">
        <w:rPr>
          <w:rFonts w:ascii="Calibri" w:hAnsi="Calibri" w:cs="Calibri"/>
          <w:i/>
          <w:sz w:val="20"/>
        </w:rPr>
        <w:t xml:space="preserve"> (pełna nazwa/firma, adres)</w:t>
      </w:r>
    </w:p>
    <w:p w14:paraId="32F99089" w14:textId="77777777"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CA7AE6">
        <w:rPr>
          <w:rFonts w:ascii="Calibri" w:hAnsi="Calibri"/>
          <w:szCs w:val="22"/>
        </w:rPr>
        <w:t>reprezentowany przez</w:t>
      </w:r>
      <w:r>
        <w:rPr>
          <w:rFonts w:ascii="Calibri" w:hAnsi="Calibri"/>
          <w:szCs w:val="22"/>
        </w:rPr>
        <w:t xml:space="preserve">… </w:t>
      </w:r>
      <w:r w:rsidRPr="00CA7AE6">
        <w:rPr>
          <w:rFonts w:ascii="Calibri" w:hAnsi="Calibri" w:cs="Calibri"/>
          <w:i/>
          <w:sz w:val="20"/>
        </w:rPr>
        <w:t>(imię, nazwisko, stanowisko/podstawa reprezentacji)</w:t>
      </w:r>
    </w:p>
    <w:p w14:paraId="2B2A9B95" w14:textId="77777777" w:rsidR="007E178B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Regon: </w:t>
      </w:r>
      <w:r>
        <w:rPr>
          <w:rFonts w:ascii="Calibri" w:hAnsi="Calibri"/>
          <w:sz w:val="22"/>
          <w:szCs w:val="22"/>
        </w:rPr>
        <w:t xml:space="preserve">… </w:t>
      </w:r>
      <w:r w:rsidRPr="00CA7AE6">
        <w:rPr>
          <w:rFonts w:ascii="Calibri" w:hAnsi="Calibri"/>
          <w:sz w:val="22"/>
          <w:szCs w:val="22"/>
        </w:rPr>
        <w:t xml:space="preserve">NIP: </w:t>
      </w:r>
      <w:r>
        <w:rPr>
          <w:rFonts w:ascii="Calibri" w:hAnsi="Calibri"/>
          <w:sz w:val="22"/>
          <w:szCs w:val="22"/>
        </w:rPr>
        <w:t>…</w:t>
      </w:r>
      <w:r w:rsidRPr="00CA7AE6">
        <w:rPr>
          <w:rFonts w:ascii="Calibri" w:hAnsi="Calibri"/>
          <w:sz w:val="22"/>
          <w:szCs w:val="22"/>
        </w:rPr>
        <w:t xml:space="preserve"> </w:t>
      </w:r>
    </w:p>
    <w:p w14:paraId="1C9F655E" w14:textId="77777777" w:rsidR="007E178B" w:rsidRPr="00CA7AE6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Adres poczty elektronicznej: </w:t>
      </w:r>
      <w:r>
        <w:rPr>
          <w:rFonts w:ascii="Calibri" w:hAnsi="Calibri"/>
          <w:sz w:val="22"/>
          <w:szCs w:val="22"/>
        </w:rPr>
        <w:t>…</w:t>
      </w:r>
    </w:p>
    <w:p w14:paraId="2A009081" w14:textId="77777777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14:paraId="72B47808" w14:textId="77777777"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14:paraId="106DBC93" w14:textId="77777777"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5CE81C02" w14:textId="2D720E84" w:rsidR="00496ABF" w:rsidRPr="007E178B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 xml:space="preserve">WYKAZ </w:t>
      </w:r>
      <w:r w:rsidR="00705523">
        <w:rPr>
          <w:rFonts w:ascii="Calibri" w:hAnsi="Calibri" w:cs="Calibri"/>
          <w:b/>
          <w:sz w:val="22"/>
          <w:szCs w:val="22"/>
        </w:rPr>
        <w:t>OSÓB DO REALIZACJI ZAMÓWIENIA</w:t>
      </w:r>
    </w:p>
    <w:p w14:paraId="4F8752F1" w14:textId="77777777" w:rsidR="00496ABF" w:rsidRPr="000F6FC1" w:rsidRDefault="00B00025" w:rsidP="007E17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6FC1">
        <w:rPr>
          <w:rFonts w:asciiTheme="minorHAnsi" w:hAnsiTheme="minorHAnsi" w:cstheme="minorHAnsi"/>
          <w:sz w:val="22"/>
          <w:szCs w:val="22"/>
        </w:rPr>
        <w:t>składany na podstawie art. 126</w:t>
      </w:r>
      <w:r w:rsidR="00496ABF" w:rsidRPr="000F6FC1">
        <w:rPr>
          <w:rFonts w:asciiTheme="minorHAnsi" w:hAnsiTheme="minorHAnsi" w:cstheme="minorHAnsi"/>
          <w:sz w:val="22"/>
          <w:szCs w:val="22"/>
        </w:rPr>
        <w:t xml:space="preserve"> ust. 1 ustawy Prawo zamówień publicznych (Dz.U. z 2019 r., poz. 2019, ze zm. - ustawa Pzp)</w:t>
      </w:r>
      <w:r w:rsidR="007E178B" w:rsidRPr="000F6FC1">
        <w:rPr>
          <w:rFonts w:asciiTheme="minorHAnsi" w:hAnsiTheme="minorHAnsi" w:cstheme="minorHAnsi"/>
          <w:sz w:val="22"/>
          <w:szCs w:val="22"/>
        </w:rPr>
        <w:t xml:space="preserve"> </w:t>
      </w:r>
      <w:r w:rsidR="00496ABF" w:rsidRPr="000F6FC1">
        <w:rPr>
          <w:rFonts w:asciiTheme="minorHAnsi" w:hAnsiTheme="minorHAnsi" w:cstheme="minorHAnsi"/>
          <w:sz w:val="22"/>
          <w:szCs w:val="22"/>
        </w:rPr>
        <w:t xml:space="preserve">w postępowaniu prowadzonym w </w:t>
      </w:r>
      <w:r w:rsidR="00496ABF" w:rsidRPr="000F6FC1">
        <w:rPr>
          <w:rFonts w:asciiTheme="minorHAnsi" w:hAnsiTheme="minorHAnsi" w:cstheme="minorHAnsi"/>
          <w:b/>
          <w:sz w:val="22"/>
          <w:szCs w:val="22"/>
        </w:rPr>
        <w:t xml:space="preserve">trybie </w:t>
      </w:r>
      <w:r w:rsidRPr="000F6FC1">
        <w:rPr>
          <w:rFonts w:asciiTheme="minorHAnsi" w:hAnsiTheme="minorHAnsi" w:cstheme="minorHAnsi"/>
          <w:b/>
          <w:sz w:val="22"/>
          <w:szCs w:val="22"/>
        </w:rPr>
        <w:t>przetargu nieograniczonego</w:t>
      </w:r>
      <w:r w:rsidR="00496ABF" w:rsidRPr="000F6FC1">
        <w:rPr>
          <w:rFonts w:asciiTheme="minorHAnsi" w:hAnsiTheme="minorHAnsi" w:cstheme="minorHAnsi"/>
          <w:sz w:val="22"/>
          <w:szCs w:val="22"/>
        </w:rPr>
        <w:t>, o którym mowa w art. </w:t>
      </w:r>
      <w:r w:rsidRPr="000F6FC1">
        <w:rPr>
          <w:rFonts w:asciiTheme="minorHAnsi" w:hAnsiTheme="minorHAnsi" w:cstheme="minorHAnsi"/>
          <w:sz w:val="22"/>
          <w:szCs w:val="22"/>
        </w:rPr>
        <w:t>132</w:t>
      </w:r>
      <w:r w:rsidR="00496ABF" w:rsidRPr="000F6FC1">
        <w:rPr>
          <w:rFonts w:asciiTheme="minorHAnsi" w:hAnsiTheme="minorHAnsi" w:cstheme="minorHAnsi"/>
          <w:sz w:val="22"/>
          <w:szCs w:val="22"/>
        </w:rPr>
        <w:t xml:space="preserve"> ustawy Pzp, na </w:t>
      </w:r>
      <w:r w:rsidR="00496ABF" w:rsidRPr="000F6FC1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r w:rsidR="007E178B" w:rsidRPr="000F6FC1">
        <w:rPr>
          <w:rFonts w:asciiTheme="minorHAnsi" w:hAnsiTheme="minorHAnsi" w:cstheme="minorHAnsi"/>
          <w:sz w:val="22"/>
          <w:szCs w:val="22"/>
        </w:rPr>
        <w:t xml:space="preserve"> </w:t>
      </w:r>
      <w:r w:rsidRPr="000F6FC1">
        <w:rPr>
          <w:rFonts w:asciiTheme="minorHAnsi" w:hAnsiTheme="minorHAnsi" w:cstheme="minorHAnsi"/>
          <w:sz w:val="22"/>
          <w:szCs w:val="22"/>
        </w:rPr>
        <w:t xml:space="preserve"> </w:t>
      </w:r>
      <w:r w:rsidRPr="000F6FC1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Pr="000F6FC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Kompl</w:t>
      </w:r>
      <w:r w:rsidRPr="000F6FC1">
        <w:rPr>
          <w:rFonts w:asciiTheme="minorHAnsi" w:hAnsiTheme="minorHAnsi" w:cstheme="minorHAnsi"/>
          <w:b/>
          <w:i/>
          <w:sz w:val="22"/>
          <w:szCs w:val="22"/>
        </w:rPr>
        <w:t xml:space="preserve">eksowy projekt ochrony gatunków i </w:t>
      </w:r>
      <w:r w:rsidRPr="000F6FC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siedlisk przyrodniczych na obszarach zarządzanych przez PGL Lasy Państwowe</w:t>
      </w:r>
      <w:r w:rsidRPr="000F6FC1">
        <w:rPr>
          <w:rFonts w:asciiTheme="minorHAnsi" w:hAnsiTheme="minorHAnsi" w:cstheme="minorHAnsi"/>
          <w:b/>
          <w:i/>
          <w:sz w:val="22"/>
          <w:szCs w:val="22"/>
        </w:rPr>
        <w:t xml:space="preserve"> Nadleśnictwo Ustrzyki Dolne”</w:t>
      </w:r>
      <w:r w:rsidR="007E178B" w:rsidRPr="000F6FC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6ABF" w:rsidRPr="000F6FC1">
        <w:rPr>
          <w:rFonts w:asciiTheme="minorHAnsi" w:hAnsiTheme="minorHAnsi" w:cstheme="minorHAnsi"/>
          <w:sz w:val="22"/>
          <w:szCs w:val="22"/>
          <w:lang w:eastAsia="en-US"/>
        </w:rPr>
        <w:t xml:space="preserve">prowadzonego przez </w:t>
      </w:r>
      <w:r w:rsidR="00496ABF" w:rsidRPr="000F6FC1">
        <w:rPr>
          <w:rFonts w:asciiTheme="minorHAnsi" w:hAnsiTheme="minorHAnsi" w:cstheme="minorHAnsi"/>
          <w:sz w:val="22"/>
          <w:szCs w:val="22"/>
          <w:lang w:eastAsia="ar-SA"/>
        </w:rPr>
        <w:t xml:space="preserve">Skarb Państwa Państwowe Gospodarstwo Leśne Lasy Państwowe Nadleśnictwo </w:t>
      </w:r>
      <w:r w:rsidR="007E178B" w:rsidRPr="000F6FC1">
        <w:rPr>
          <w:rFonts w:asciiTheme="minorHAnsi" w:hAnsiTheme="minorHAnsi" w:cstheme="minorHAnsi"/>
          <w:sz w:val="22"/>
          <w:szCs w:val="22"/>
          <w:lang w:eastAsia="ar-SA"/>
        </w:rPr>
        <w:t>Ustrzyki Dolne</w:t>
      </w:r>
    </w:p>
    <w:p w14:paraId="1585B5B4" w14:textId="77777777" w:rsidR="00496ABF" w:rsidRPr="000F6FC1" w:rsidRDefault="00496ABF" w:rsidP="00496AB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  <w:lang w:eastAsia="en-US"/>
        </w:rPr>
      </w:pPr>
    </w:p>
    <w:p w14:paraId="45987F2D" w14:textId="77777777" w:rsidR="00496ABF" w:rsidRPr="000F6FC1" w:rsidRDefault="00496ABF" w:rsidP="00496ABF">
      <w:pPr>
        <w:shd w:val="clear" w:color="auto" w:fill="BFBFBF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0653B173" w14:textId="77777777" w:rsidR="007E178B" w:rsidRPr="000F6FC1" w:rsidRDefault="007E178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Theme="minorHAnsi" w:hAnsiTheme="minorHAnsi" w:cstheme="minorHAnsi"/>
          <w:bCs/>
          <w:caps w:val="0"/>
          <w:color w:val="auto"/>
          <w:sz w:val="22"/>
          <w:szCs w:val="22"/>
        </w:rPr>
      </w:pPr>
    </w:p>
    <w:p w14:paraId="53CB42EC" w14:textId="2B75D2BC" w:rsidR="00496ABF" w:rsidRPr="000F6FC1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Theme="minorHAnsi" w:hAnsiTheme="minorHAnsi" w:cstheme="minorHAnsi"/>
          <w:b w:val="0"/>
          <w:bCs/>
          <w:caps w:val="0"/>
          <w:color w:val="auto"/>
          <w:sz w:val="22"/>
          <w:szCs w:val="22"/>
        </w:rPr>
      </w:pPr>
      <w:r w:rsidRPr="000F6FC1">
        <w:rPr>
          <w:rStyle w:val="Bold"/>
          <w:rFonts w:asciiTheme="minorHAnsi" w:hAnsiTheme="minorHAnsi" w:cstheme="minorHAnsi"/>
          <w:bCs/>
          <w:caps w:val="0"/>
          <w:color w:val="auto"/>
          <w:sz w:val="22"/>
          <w:szCs w:val="22"/>
        </w:rPr>
        <w:t xml:space="preserve">Oświadczam, </w:t>
      </w:r>
      <w:r w:rsidRPr="000F6FC1">
        <w:rPr>
          <w:rStyle w:val="Bold"/>
          <w:rFonts w:asciiTheme="minorHAnsi" w:hAnsiTheme="minorHAnsi" w:cstheme="minorHAnsi"/>
          <w:b w:val="0"/>
          <w:bCs/>
          <w:caps w:val="0"/>
          <w:color w:val="auto"/>
          <w:sz w:val="22"/>
          <w:szCs w:val="22"/>
        </w:rPr>
        <w:t>że spełniam warunek udziału w postępowaniu określony w SWZ</w:t>
      </w:r>
      <w:r w:rsidR="00B00025" w:rsidRPr="000F6FC1">
        <w:rPr>
          <w:rStyle w:val="Bold"/>
          <w:rFonts w:asciiTheme="minorHAnsi" w:hAnsiTheme="minorHAnsi" w:cstheme="minorHAnsi"/>
          <w:b w:val="0"/>
          <w:bCs/>
          <w:caps w:val="0"/>
          <w:color w:val="auto"/>
          <w:sz w:val="22"/>
          <w:szCs w:val="22"/>
        </w:rPr>
        <w:t xml:space="preserve"> w zakresie </w:t>
      </w:r>
      <w:r w:rsidR="00705523" w:rsidRPr="000F6FC1">
        <w:rPr>
          <w:rStyle w:val="Bold"/>
          <w:rFonts w:asciiTheme="minorHAnsi" w:hAnsiTheme="minorHAnsi" w:cstheme="minorHAnsi"/>
          <w:b w:val="0"/>
          <w:bCs/>
          <w:caps w:val="0"/>
          <w:color w:val="auto"/>
          <w:sz w:val="22"/>
          <w:szCs w:val="22"/>
        </w:rPr>
        <w:t>dysponowania osobami</w:t>
      </w:r>
      <w:r w:rsidRPr="000F6FC1">
        <w:rPr>
          <w:rStyle w:val="Bold"/>
          <w:rFonts w:asciiTheme="minorHAnsi" w:hAnsiTheme="minorHAnsi" w:cstheme="minorHAnsi"/>
          <w:b w:val="0"/>
          <w:bCs/>
          <w:caps w:val="0"/>
          <w:color w:val="auto"/>
          <w:sz w:val="22"/>
          <w:szCs w:val="22"/>
        </w:rPr>
        <w:t xml:space="preserve">, na dowód czego przedstawiam wykaz </w:t>
      </w:r>
      <w:r w:rsidR="00705523" w:rsidRPr="000F6FC1">
        <w:rPr>
          <w:rStyle w:val="Bold"/>
          <w:rFonts w:asciiTheme="minorHAnsi" w:hAnsiTheme="minorHAnsi" w:cstheme="minorHAnsi"/>
          <w:b w:val="0"/>
          <w:bCs/>
          <w:caps w:val="0"/>
          <w:color w:val="auto"/>
          <w:sz w:val="22"/>
          <w:szCs w:val="22"/>
        </w:rPr>
        <w:t>osób, które skieruję do</w:t>
      </w:r>
      <w:r w:rsidR="00843554" w:rsidRPr="000F6FC1">
        <w:rPr>
          <w:rStyle w:val="Bold"/>
          <w:rFonts w:asciiTheme="minorHAnsi" w:hAnsiTheme="minorHAnsi" w:cstheme="minorHAnsi"/>
          <w:b w:val="0"/>
          <w:bCs/>
          <w:caps w:val="0"/>
          <w:color w:val="auto"/>
          <w:sz w:val="22"/>
          <w:szCs w:val="22"/>
        </w:rPr>
        <w:t xml:space="preserve"> realizacji zamówienia</w:t>
      </w:r>
      <w:r w:rsidRPr="000F6FC1">
        <w:rPr>
          <w:rStyle w:val="Bold"/>
          <w:rFonts w:asciiTheme="minorHAnsi" w:hAnsiTheme="minorHAnsi" w:cstheme="minorHAnsi"/>
          <w:b w:val="0"/>
          <w:bCs/>
          <w:caps w:val="0"/>
          <w:color w:val="auto"/>
          <w:sz w:val="22"/>
          <w:szCs w:val="22"/>
        </w:rPr>
        <w:t>:</w:t>
      </w:r>
    </w:p>
    <w:p w14:paraId="37D32FC7" w14:textId="77777777" w:rsidR="00496ABF" w:rsidRPr="000F6FC1" w:rsidRDefault="00496ABF" w:rsidP="00FE7E71">
      <w:pPr>
        <w:spacing w:line="360" w:lineRule="auto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7230"/>
        <w:gridCol w:w="3827"/>
      </w:tblGrid>
      <w:tr w:rsidR="000F6FC1" w:rsidRPr="000F6FC1" w14:paraId="34512AD3" w14:textId="77777777" w:rsidTr="000F6FC1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96D40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EE4A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7603" w14:textId="0F13D527" w:rsidR="000F6FC1" w:rsidRPr="000F6FC1" w:rsidRDefault="000F6FC1" w:rsidP="00447403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Podać </w:t>
            </w:r>
            <w:bookmarkStart w:id="0" w:name="_GoBack"/>
            <w:bookmarkEnd w:id="0"/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wymagane kwalifikacje zawodowe (posiadane uprawnienia)</w:t>
            </w: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  <w:lang w:eastAsia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FE7F" w14:textId="0AA2DF7D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  <w:lang w:eastAsia="ar-SA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Dysponowania osobami na podst. art. 118 ust. 1 PZP TAK /NIE</w:t>
            </w: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0F6FC1" w:rsidRPr="000F6FC1" w14:paraId="7A347565" w14:textId="77777777" w:rsidTr="000F6FC1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AE94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3A02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6B603B30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7FD2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37DF8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F6FC1" w:rsidRPr="000F6FC1" w14:paraId="1A688469" w14:textId="77777777" w:rsidTr="000F6FC1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AFE2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4540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1FFD5B0E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E168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62AE6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F6FC1" w:rsidRPr="000F6FC1" w14:paraId="1F0E5E38" w14:textId="77777777" w:rsidTr="000F6FC1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753B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1E0C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31FF5C05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055B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5038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F6FC1" w:rsidRPr="000F6FC1" w14:paraId="49827BE4" w14:textId="77777777" w:rsidTr="000F6FC1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5713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2761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051185EA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150A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C87F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F6FC1" w:rsidRPr="000F6FC1" w14:paraId="6D5284C5" w14:textId="77777777" w:rsidTr="000F6FC1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A5CF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B0B8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4688575D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606D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270A" w14:textId="77777777" w:rsidR="000F6FC1" w:rsidRPr="000F6FC1" w:rsidRDefault="000F6FC1" w:rsidP="000F6FC1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11BC671D" w14:textId="77777777" w:rsidR="000F6FC1" w:rsidRPr="000F6FC1" w:rsidRDefault="000F6FC1" w:rsidP="000F6FC1">
      <w:pPr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2"/>
          <w:szCs w:val="20"/>
          <w:lang w:eastAsia="ar-SA"/>
        </w:rPr>
      </w:pPr>
    </w:p>
    <w:p w14:paraId="03CC8C98" w14:textId="0949A499" w:rsidR="000F6FC1" w:rsidRPr="000F6FC1" w:rsidRDefault="000F6FC1" w:rsidP="000F6FC1">
      <w:pPr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2"/>
          <w:szCs w:val="20"/>
          <w:lang w:eastAsia="ar-SA"/>
        </w:rPr>
      </w:pPr>
      <w:r w:rsidRPr="000F6FC1">
        <w:rPr>
          <w:rFonts w:asciiTheme="minorHAnsi" w:hAnsiTheme="minorHAnsi" w:cstheme="minorHAnsi"/>
          <w:sz w:val="22"/>
          <w:szCs w:val="20"/>
          <w:vertAlign w:val="superscript"/>
          <w:lang w:eastAsia="ar-SA"/>
        </w:rPr>
        <w:footnoteRef/>
      </w:r>
      <w:r w:rsidRPr="000F6FC1">
        <w:rPr>
          <w:rFonts w:asciiTheme="minorHAnsi" w:hAnsiTheme="minorHAnsi" w:cstheme="minorHAnsi"/>
          <w:sz w:val="22"/>
          <w:szCs w:val="20"/>
          <w:lang w:eastAsia="ar-SA"/>
        </w:rPr>
        <w:t xml:space="preserve"> w przypadku wskazania osób, wobec których w SWZ określone zostały wymogi posiadania uprawnień lub kwalifikacji, </w:t>
      </w:r>
      <w:r w:rsidRPr="000F6FC1">
        <w:rPr>
          <w:rFonts w:asciiTheme="minorHAnsi" w:eastAsia="Verdana" w:hAnsiTheme="minorHAnsi" w:cstheme="minorHAnsi"/>
          <w:sz w:val="22"/>
          <w:szCs w:val="20"/>
          <w:lang w:eastAsia="ar-SA"/>
        </w:rPr>
        <w:t>wpisać odpowiedź „TAK”</w:t>
      </w:r>
    </w:p>
    <w:p w14:paraId="593A5A84" w14:textId="2E6F9B27" w:rsidR="000F6FC1" w:rsidRPr="000F6FC1" w:rsidRDefault="000F6FC1" w:rsidP="000F6FC1">
      <w:pPr>
        <w:rPr>
          <w:rFonts w:asciiTheme="minorHAnsi" w:hAnsiTheme="minorHAnsi" w:cstheme="minorHAnsi"/>
          <w:sz w:val="22"/>
          <w:szCs w:val="20"/>
        </w:rPr>
      </w:pPr>
      <w:r w:rsidRPr="000F6FC1">
        <w:rPr>
          <w:rFonts w:asciiTheme="minorHAnsi" w:hAnsiTheme="minorHAnsi" w:cstheme="minorHAnsi"/>
          <w:sz w:val="22"/>
          <w:szCs w:val="20"/>
          <w:vertAlign w:val="superscript"/>
        </w:rPr>
        <w:t>2</w:t>
      </w:r>
      <w:r w:rsidRPr="000F6FC1">
        <w:rPr>
          <w:rFonts w:asciiTheme="minorHAnsi" w:hAnsiTheme="minorHAnsi" w:cstheme="minorHAnsi"/>
          <w:sz w:val="22"/>
          <w:szCs w:val="20"/>
        </w:rPr>
        <w:t xml:space="preserve"> w przypadku dysponowania wskazanymi osobami na podst. art. 118 ust. 1 PZP (tj. spełnianie warunki przy udziale innego podmiotu) Wykonawca winien wpisać odpowiedź „TAK”; w przypadku dysponowania wskazanymi osobami w sposób bezpośredni (tj. samodzielnie przez Wykonawcę) Wykonawca winien wpisać odpowiedź „NIE”</w:t>
      </w:r>
    </w:p>
    <w:p w14:paraId="2EAF55BE" w14:textId="77777777" w:rsidR="000F6FC1" w:rsidRPr="000F6FC1" w:rsidRDefault="000F6FC1" w:rsidP="000F6FC1">
      <w:pPr>
        <w:suppressAutoHyphens/>
        <w:spacing w:before="12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02BBD03B" w14:textId="77777777" w:rsidR="00496ABF" w:rsidRPr="000F6FC1" w:rsidRDefault="00496ABF">
      <w:pPr>
        <w:rPr>
          <w:rFonts w:asciiTheme="minorHAnsi" w:hAnsiTheme="minorHAnsi" w:cstheme="minorHAnsi"/>
          <w:sz w:val="22"/>
          <w:szCs w:val="22"/>
        </w:rPr>
      </w:pPr>
    </w:p>
    <w:p w14:paraId="7A302A44" w14:textId="77777777" w:rsidR="00496ABF" w:rsidRPr="000F6FC1" w:rsidRDefault="00496ABF" w:rsidP="00496ABF">
      <w:pPr>
        <w:shd w:val="clear" w:color="auto" w:fill="BFBFBF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F6FC1">
        <w:rPr>
          <w:rFonts w:asciiTheme="minorHAnsi" w:hAnsiTheme="minorHAnsi" w:cstheme="minorHAnsi"/>
          <w:b/>
          <w:sz w:val="22"/>
          <w:szCs w:val="22"/>
          <w:lang w:eastAsia="en-US"/>
        </w:rPr>
        <w:t>OŚWIADCZENIE DOTYCZĄCE PODANYCH INFORMACJI</w:t>
      </w:r>
    </w:p>
    <w:p w14:paraId="24D273CF" w14:textId="77777777" w:rsidR="00496ABF" w:rsidRPr="000F6FC1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6FC1">
        <w:rPr>
          <w:rFonts w:asciiTheme="minorHAnsi" w:hAnsiTheme="minorHAnsi" w:cstheme="minorHAnsi"/>
          <w:b/>
          <w:sz w:val="22"/>
          <w:szCs w:val="22"/>
        </w:rPr>
        <w:t>Oświadczam, że</w:t>
      </w:r>
      <w:r w:rsidRPr="000F6FC1">
        <w:rPr>
          <w:rFonts w:asciiTheme="minorHAnsi" w:hAnsiTheme="minorHAnsi" w:cstheme="minorHAns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38B19568" w14:textId="77777777" w:rsidR="00496ABF" w:rsidRPr="000F6FC1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0FBD7C05" w14:textId="77777777" w:rsidR="007E178B" w:rsidRPr="000F6FC1" w:rsidRDefault="007E178B" w:rsidP="007E178B">
      <w:p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8"/>
          <w:szCs w:val="28"/>
          <w:vertAlign w:val="superscript"/>
        </w:rPr>
      </w:pPr>
      <w:r w:rsidRPr="000F6FC1">
        <w:rPr>
          <w:rFonts w:asciiTheme="minorHAnsi" w:hAnsiTheme="minorHAnsi" w:cstheme="minorHAnsi"/>
          <w:sz w:val="28"/>
          <w:szCs w:val="28"/>
        </w:rPr>
        <w:t>Podpis i data*</w:t>
      </w:r>
      <w:r w:rsidRPr="000F6FC1">
        <w:rPr>
          <w:rFonts w:asciiTheme="minorHAnsi" w:hAnsiTheme="minorHAnsi" w:cstheme="minorHAnsi"/>
          <w:sz w:val="28"/>
          <w:szCs w:val="28"/>
          <w:vertAlign w:val="superscript"/>
        </w:rPr>
        <w:t>2</w:t>
      </w:r>
    </w:p>
    <w:p w14:paraId="734B78FF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316DBCC8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59F01F18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14:paraId="6BE5BEC6" w14:textId="77777777" w:rsidR="007E178B" w:rsidRPr="007E178B" w:rsidRDefault="007E178B" w:rsidP="007E178B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  <w:r w:rsidRPr="007E178B">
        <w:rPr>
          <w:rFonts w:ascii="Calibri" w:hAnsi="Calibri" w:cs="Calibri"/>
          <w:i/>
          <w:sz w:val="20"/>
          <w:szCs w:val="20"/>
        </w:rPr>
        <w:t>*</w:t>
      </w:r>
      <w:r w:rsidRPr="007E178B">
        <w:rPr>
          <w:rFonts w:ascii="Calibri" w:hAnsi="Calibri" w:cs="Calibri"/>
          <w:i/>
          <w:sz w:val="20"/>
          <w:szCs w:val="20"/>
          <w:vertAlign w:val="superscript"/>
        </w:rPr>
        <w:t xml:space="preserve">1 </w:t>
      </w:r>
      <w:r w:rsidRPr="007E178B">
        <w:rPr>
          <w:rFonts w:ascii="Calibri" w:hAnsi="Calibri" w:cs="Calibri"/>
          <w:i/>
          <w:sz w:val="20"/>
          <w:szCs w:val="20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14:paraId="67D490B6" w14:textId="589C1EE4" w:rsidR="007E178B" w:rsidRPr="007E178B" w:rsidRDefault="007E178B" w:rsidP="007E178B">
      <w:pPr>
        <w:suppressAutoHyphens/>
        <w:spacing w:before="120" w:line="276" w:lineRule="auto"/>
        <w:jc w:val="both"/>
        <w:rPr>
          <w:rFonts w:ascii="Calibri" w:eastAsia="Calibri" w:hAnsi="Calibri"/>
          <w:bCs/>
          <w:i/>
          <w:sz w:val="20"/>
          <w:szCs w:val="20"/>
          <w:lang w:eastAsia="en-US"/>
        </w:rPr>
      </w:pPr>
      <w:r w:rsidRPr="007E178B">
        <w:rPr>
          <w:rFonts w:ascii="Calibri" w:eastAsia="Verdana" w:hAnsi="Calibri" w:cs="Calibri"/>
          <w:i/>
          <w:sz w:val="20"/>
          <w:szCs w:val="20"/>
        </w:rPr>
        <w:t>*</w:t>
      </w:r>
      <w:r w:rsidRPr="007E178B">
        <w:rPr>
          <w:rFonts w:ascii="Calibri" w:eastAsia="Verdana" w:hAnsi="Calibri" w:cs="Calibri"/>
          <w:i/>
          <w:sz w:val="20"/>
          <w:szCs w:val="20"/>
          <w:vertAlign w:val="superscript"/>
        </w:rPr>
        <w:t>2</w:t>
      </w:r>
      <w:r w:rsidRPr="007E178B">
        <w:rPr>
          <w:rFonts w:ascii="Calibri" w:eastAsia="Verdana" w:hAnsi="Calibri" w:cs="Calibri"/>
          <w:i/>
          <w:sz w:val="20"/>
          <w:szCs w:val="20"/>
        </w:rPr>
        <w:t xml:space="preserve"> Oświadczenie winna </w:t>
      </w:r>
      <w:r w:rsidRPr="007E178B">
        <w:rPr>
          <w:rFonts w:ascii="Calibri" w:eastAsia="Verdana" w:hAnsi="Calibri"/>
          <w:i/>
          <w:sz w:val="20"/>
          <w:szCs w:val="20"/>
        </w:rPr>
        <w:t xml:space="preserve">podpisać osoba (osoby) uprawniona do reprezentacji Wykonawcy - wymogi odnoszące się do formy oświadczenia, w szczególności wymogi co do jego podpisania i złożenia, zostały szczegółowo opisane w SWZ. </w:t>
      </w:r>
      <w:r w:rsidRPr="007E178B">
        <w:rPr>
          <w:rFonts w:ascii="Calibri" w:eastAsia="Calibri" w:hAnsi="Calibri"/>
          <w:bCs/>
          <w:i/>
          <w:sz w:val="20"/>
          <w:szCs w:val="20"/>
          <w:lang w:eastAsia="en-US"/>
        </w:rPr>
        <w:t xml:space="preserve">Oświadczenie powinno być opatrzone kwalifikowanym podpisem elektronicznym </w:t>
      </w:r>
    </w:p>
    <w:p w14:paraId="60C08DC7" w14:textId="339D25B7" w:rsidR="00496ABF" w:rsidRPr="007E178B" w:rsidRDefault="007E178B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7E178B">
        <w:rPr>
          <w:rFonts w:ascii="Calibri" w:hAnsi="Calibri"/>
          <w:i/>
          <w:sz w:val="20"/>
          <w:szCs w:val="20"/>
        </w:rPr>
        <w:t xml:space="preserve">Należy </w:t>
      </w:r>
      <w:r w:rsidR="00496ABF" w:rsidRPr="007E178B">
        <w:rPr>
          <w:rFonts w:ascii="Calibri" w:hAnsi="Calibri"/>
          <w:i/>
          <w:sz w:val="20"/>
          <w:szCs w:val="20"/>
        </w:rPr>
        <w:t xml:space="preserve"> wypełnić każdą część </w:t>
      </w:r>
      <w:r w:rsidR="000F6FC1">
        <w:rPr>
          <w:rFonts w:ascii="Calibri" w:hAnsi="Calibri"/>
          <w:i/>
          <w:sz w:val="20"/>
          <w:szCs w:val="20"/>
        </w:rPr>
        <w:t>wykazu</w:t>
      </w:r>
      <w:r w:rsidR="00496ABF" w:rsidRPr="007E178B">
        <w:rPr>
          <w:rFonts w:ascii="Calibri" w:hAnsi="Calibri"/>
          <w:i/>
          <w:sz w:val="20"/>
          <w:szCs w:val="20"/>
        </w:rPr>
        <w:t xml:space="preserve"> – poprzez zaznaczenie właściwej odpowiedzi lub jej udzielenie </w:t>
      </w:r>
    </w:p>
    <w:p w14:paraId="560BE834" w14:textId="77777777"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A3B2B" w14:textId="77777777" w:rsidR="001130F9" w:rsidRDefault="001130F9" w:rsidP="00FE7E71">
      <w:r>
        <w:separator/>
      </w:r>
    </w:p>
  </w:endnote>
  <w:endnote w:type="continuationSeparator" w:id="0">
    <w:p w14:paraId="509E88A7" w14:textId="77777777" w:rsidR="001130F9" w:rsidRDefault="001130F9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F7051" w14:textId="77777777" w:rsidR="001130F9" w:rsidRDefault="001130F9" w:rsidP="00FE7E71">
      <w:r>
        <w:separator/>
      </w:r>
    </w:p>
  </w:footnote>
  <w:footnote w:type="continuationSeparator" w:id="0">
    <w:p w14:paraId="5521AE0F" w14:textId="77777777" w:rsidR="001130F9" w:rsidRDefault="001130F9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F6FC1"/>
    <w:rsid w:val="001130F9"/>
    <w:rsid w:val="00196729"/>
    <w:rsid w:val="002A5C42"/>
    <w:rsid w:val="002B7BC0"/>
    <w:rsid w:val="00374332"/>
    <w:rsid w:val="00447403"/>
    <w:rsid w:val="00496ABF"/>
    <w:rsid w:val="00673104"/>
    <w:rsid w:val="006B7AEA"/>
    <w:rsid w:val="006C67A7"/>
    <w:rsid w:val="00705523"/>
    <w:rsid w:val="007E178B"/>
    <w:rsid w:val="00810080"/>
    <w:rsid w:val="00843554"/>
    <w:rsid w:val="00887C70"/>
    <w:rsid w:val="008B6325"/>
    <w:rsid w:val="008E4565"/>
    <w:rsid w:val="00A54D8E"/>
    <w:rsid w:val="00AA11B3"/>
    <w:rsid w:val="00AD17D8"/>
    <w:rsid w:val="00B00025"/>
    <w:rsid w:val="00B262AD"/>
    <w:rsid w:val="00C7650E"/>
    <w:rsid w:val="00C83373"/>
    <w:rsid w:val="00D9475C"/>
    <w:rsid w:val="00E36818"/>
    <w:rsid w:val="00E427FE"/>
    <w:rsid w:val="00F50A37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C901"/>
  <w15:chartTrackingRefBased/>
  <w15:docId w15:val="{E14AC921-F45E-4F86-8E28-38B782D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00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00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00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0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0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3</cp:revision>
  <cp:lastPrinted>2020-11-09T10:00:00Z</cp:lastPrinted>
  <dcterms:created xsi:type="dcterms:W3CDTF">2021-02-21T01:54:00Z</dcterms:created>
  <dcterms:modified xsi:type="dcterms:W3CDTF">2021-08-23T08:44:00Z</dcterms:modified>
</cp:coreProperties>
</file>